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</w:rPr>
        <w:drawing>
          <wp:inline distB="114300" distT="114300" distL="114300" distR="114300">
            <wp:extent cx="6400800" cy="596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9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Region 6, 5A Division 2 &amp; 6A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POWERLIFTING CHAMPIONSHIPS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240" w:lineRule="auto"/>
        <w:ind w:left="720" w:hanging="36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Date: </w:t>
      </w:r>
      <w:r w:rsidDel="00000000" w:rsidR="00000000" w:rsidRPr="00000000">
        <w:rPr>
          <w:sz w:val="28"/>
          <w:szCs w:val="28"/>
          <w:rtl w:val="0"/>
        </w:rPr>
        <w:t xml:space="preserve">February 26th, 2026</w:t>
      </w:r>
    </w:p>
    <w:p w:rsidR="00000000" w:rsidDel="00000000" w:rsidP="00000000" w:rsidRDefault="00000000" w:rsidRPr="00000000" w14:paraId="0000000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5A Division 2 : 10AM</w:t>
      </w:r>
    </w:p>
    <w:p w:rsidR="00000000" w:rsidDel="00000000" w:rsidP="00000000" w:rsidRDefault="00000000" w:rsidRPr="00000000" w14:paraId="00000006">
      <w:pPr>
        <w:numPr>
          <w:ilvl w:val="1"/>
          <w:numId w:val="7"/>
        </w:numPr>
        <w:spacing w:before="0" w:beforeAutospacing="0" w:lineRule="auto"/>
        <w:ind w:left="1440" w:hanging="36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6A : Approximately 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Location: </w:t>
      </w:r>
      <w:r w:rsidDel="00000000" w:rsidR="00000000" w:rsidRPr="00000000">
        <w:rPr>
          <w:sz w:val="28"/>
          <w:szCs w:val="28"/>
          <w:rtl w:val="0"/>
        </w:rPr>
        <w:t xml:space="preserve">Prosper High School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Entry Fee:</w:t>
      </w:r>
      <w:r w:rsidDel="00000000" w:rsidR="00000000" w:rsidRPr="00000000">
        <w:rPr>
          <w:sz w:val="28"/>
          <w:szCs w:val="28"/>
          <w:rtl w:val="0"/>
        </w:rPr>
        <w:t xml:space="preserve"> $50 per lifter. Please bring checks with you. Checks should be made to:</w:t>
      </w:r>
    </w:p>
    <w:p w:rsidR="00000000" w:rsidDel="00000000" w:rsidP="00000000" w:rsidRDefault="00000000" w:rsidRPr="00000000" w14:paraId="0000000B">
      <w:pPr>
        <w:numPr>
          <w:ilvl w:val="2"/>
          <w:numId w:val="5"/>
        </w:numPr>
        <w:spacing w:line="240" w:lineRule="auto"/>
        <w:ind w:left="2160" w:hanging="360"/>
        <w:rPr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b w:val="1"/>
          <w:bCs w:val="1"/>
          <w:sz w:val="28"/>
          <w:szCs w:val="28"/>
          <w:highlight w:val="yellow"/>
          <w:rtl w:val="0"/>
        </w:rPr>
        <w:t xml:space="preserve">PROSPER ISD : POWERLIFTING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Top 12 lifters per weight class per UIL classification qualify.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ITEMS NEEDED AT WEIGH-IN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Entry Fee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Eligibility List signed by Principal or Superintendent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Regional &amp; State Release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Drug Testing Affidavit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Scholarship Application, if you have one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bCs w:val="1"/>
          <w:sz w:val="28"/>
          <w:szCs w:val="28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Last Qualifying Date: Saturday, February 21st.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 must have all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meet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results by </w:t>
      </w:r>
      <w:r w:rsidDel="00000000" w:rsidR="00000000" w:rsidRPr="00000000">
        <w:rPr>
          <w:b w:val="1"/>
          <w:bCs w:val="1"/>
          <w:sz w:val="28"/>
          <w:szCs w:val="28"/>
          <w:highlight w:val="green"/>
          <w:rtl w:val="0"/>
        </w:rPr>
        <w:t xml:space="preserve">midnight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of the 21st.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bCs w:val="1"/>
          <w:sz w:val="28"/>
          <w:szCs w:val="28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highlight w:val="yellow"/>
          <w:u w:val="single"/>
          <w:rtl w:val="0"/>
        </w:rPr>
        <w:t xml:space="preserve">Weight class &amp; Unequipped Declarations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highlight w:val="yellow"/>
          <w:u w:val="single"/>
          <w:rtl w:val="0"/>
        </w:rPr>
        <w:t xml:space="preserve">All declarations must be made by 4:00 p.m. on Monday, February 23, 2026.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Lifters with the top 12 qualifying totals as </w:t>
      </w:r>
      <w:r w:rsidDel="00000000" w:rsidR="00000000" w:rsidRPr="00000000">
        <w:rPr>
          <w:b w:val="1"/>
          <w:bCs w:val="1"/>
          <w:sz w:val="24"/>
          <w:szCs w:val="24"/>
          <w:highlight w:val="green"/>
          <w:rtl w:val="0"/>
        </w:rPr>
        <w:t xml:space="preserve">well as alternates</w:t>
      </w:r>
      <w:r w:rsidDel="00000000" w:rsidR="00000000" w:rsidRPr="00000000">
        <w:rPr>
          <w:sz w:val="24"/>
          <w:szCs w:val="24"/>
          <w:rtl w:val="0"/>
        </w:rPr>
        <w:t xml:space="preserve"> must declare by this time or they will be assigned to the heavier weight class.  I would declare anyone in the top 20 to be safe.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Coaches become responsible for their lifter(s) entry fee at this time.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 me know ASAP if you have a qualified lifter who can not compete.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bCs w:val="1"/>
          <w:sz w:val="32"/>
          <w:szCs w:val="32"/>
          <w:highlight w:val="yellow"/>
        </w:rPr>
      </w:pPr>
      <w:r w:rsidDel="00000000" w:rsidR="00000000" w:rsidRPr="00000000">
        <w:rPr>
          <w:b w:val="1"/>
          <w:bCs w:val="1"/>
          <w:sz w:val="32"/>
          <w:szCs w:val="32"/>
          <w:highlight w:val="yellow"/>
          <w:rtl w:val="0"/>
        </w:rPr>
        <w:t xml:space="preserve">Weight declarations must be submitted to Brian Thompson at </w:t>
      </w:r>
      <w:r w:rsidDel="00000000" w:rsidR="00000000" w:rsidRPr="00000000">
        <w:rPr>
          <w:b w:val="1"/>
          <w:bCs w:val="1"/>
          <w:sz w:val="32"/>
          <w:szCs w:val="32"/>
          <w:highlight w:val="yellow"/>
          <w:rtl w:val="0"/>
        </w:rPr>
        <w:t xml:space="preserve">bwthompson@prosper-isd.net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Rule="auto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WEDNESDAY, FEBRUARY 25th – Early Weigh-ins</w:t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Weigh-ins start at 5:00pm and go till 7:00pm.</w:t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teams will be allowed in the building until 4:30pm</w:t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will have a 6A weigh-in room and a 5A D2 weigh-in room.</w:t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Alternate Lifters</w:t>
      </w:r>
      <w:r w:rsidDel="00000000" w:rsidR="00000000" w:rsidRPr="00000000">
        <w:rPr>
          <w:sz w:val="24"/>
          <w:szCs w:val="24"/>
          <w:rtl w:val="0"/>
        </w:rPr>
        <w:t xml:space="preserve"> : Coaches are encouraged to bring any lifter in the top 15 to weigh-ins in case of no show or lifters not making weight.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Our school gets out at 4:15 and traffic is clear by 4:40, plan accordingly.</w:t>
      </w:r>
    </w:p>
    <w:p w:rsidR="00000000" w:rsidDel="00000000" w:rsidP="00000000" w:rsidRDefault="00000000" w:rsidRPr="00000000" w14:paraId="0000002D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THURSDAY, FEBRUARY 26th </w:t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b w:val="1"/>
          <w:bCs w:val="1"/>
          <w:sz w:val="42"/>
          <w:szCs w:val="42"/>
          <w:highlight w:val="yellow"/>
          <w:u w:val="single"/>
        </w:rPr>
      </w:pPr>
      <w:r w:rsidDel="00000000" w:rsidR="00000000" w:rsidRPr="00000000">
        <w:rPr>
          <w:b w:val="1"/>
          <w:bCs w:val="1"/>
          <w:sz w:val="42"/>
          <w:szCs w:val="42"/>
          <w:highlight w:val="yellow"/>
          <w:u w:val="single"/>
          <w:rtl w:val="0"/>
        </w:rPr>
        <w:t xml:space="preserve">PLEASE PARK ALL BUS/LARGE VEHICLES IN THE GRAVEL LOT NORTH OF THE SCHOOL.</w:t>
      </w:r>
    </w:p>
    <w:p w:rsidR="00000000" w:rsidDel="00000000" w:rsidP="00000000" w:rsidRDefault="00000000" w:rsidRPr="00000000" w14:paraId="0000003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5A D2 weigh-ins will start at 7:00am and end at 8:30am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9:15 – Coaches Meeting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9:55 – National Anthem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10:00 – 5A Division 2 BARS LOADED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5A group should finish around 1:00pm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will have a 45 minute lunch break for the Judges and Workers</w:t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6A weigh-ins 10:00am - 11:30am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1:45 – 6A Coaches Meeting (Approx.)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1:55 – National Anthem (Approx.)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2:00 – 6A BARS LOADED (Approx.)</w:t>
      </w:r>
    </w:p>
    <w:p w:rsidR="00000000" w:rsidDel="00000000" w:rsidP="00000000" w:rsidRDefault="00000000" w:rsidRPr="00000000" w14:paraId="000000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5A D2 Coaches – Breakfast Provided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6A Coaches </w:t>
        <w:tab/>
        <w:t xml:space="preserve">– Lunch Provided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Awards will be given per weight class as they finish.  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Medals, team awards &amp; superlatives will be handed out at the end of the meet.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help keep lifters in the stands if they are not lifting.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keep extra wrappers and lifters behind the tables.</w:t>
      </w:r>
    </w:p>
    <w:p w:rsidR="00000000" w:rsidDel="00000000" w:rsidP="00000000" w:rsidRDefault="00000000" w:rsidRPr="00000000" w14:paraId="00000044">
      <w:pPr>
        <w:pageBreakBefore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TICKETS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Tickets are available online through www.hometownticketing.com or can be purchased at the door on the day of the meet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Ticket Prices - $10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 xml:space="preserve">Hopefully I have covered everything that you need to know. Contact me If you have any questions. 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  <w:t xml:space="preserve">Brian Thompson - (903) 263-8653  call or text</w:t>
      </w:r>
    </w:p>
    <w:p w:rsidR="00000000" w:rsidDel="00000000" w:rsidP="00000000" w:rsidRDefault="00000000" w:rsidRPr="00000000" w14:paraId="0000004D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bwthompson@prosper-isd.net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bwthompson@prosper-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