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3E" w:rsidRPr="00901F2E" w:rsidRDefault="00901F2E">
      <w:pPr>
        <w:rPr>
          <w:b/>
          <w:i/>
          <w:sz w:val="40"/>
          <w:szCs w:val="40"/>
          <w:u w:val="single"/>
        </w:rPr>
      </w:pPr>
      <w:r w:rsidRPr="00901F2E">
        <w:rPr>
          <w:b/>
          <w:i/>
          <w:sz w:val="40"/>
          <w:szCs w:val="40"/>
          <w:u w:val="single"/>
        </w:rPr>
        <w:t>Region 4 Division 2 Schools:</w:t>
      </w:r>
    </w:p>
    <w:p w:rsidR="00901F2E" w:rsidRDefault="00901F2E"/>
    <w:p w:rsidR="00901F2E" w:rsidRPr="00901F2E" w:rsidRDefault="00901F2E" w:rsidP="00901F2E">
      <w:pPr>
        <w:pStyle w:val="NoSpacing"/>
        <w:rPr>
          <w:b/>
          <w:u w:val="single"/>
        </w:rPr>
      </w:pPr>
      <w:r w:rsidRPr="00901F2E">
        <w:rPr>
          <w:b/>
          <w:u w:val="single"/>
        </w:rPr>
        <w:t>Large:</w:t>
      </w:r>
    </w:p>
    <w:p w:rsidR="00901F2E" w:rsidRDefault="00901F2E" w:rsidP="00901F2E">
      <w:pPr>
        <w:pStyle w:val="NoSpacing"/>
      </w:pPr>
      <w:r>
        <w:t>Bay City</w:t>
      </w:r>
    </w:p>
    <w:p w:rsidR="00901F2E" w:rsidRDefault="00901F2E" w:rsidP="00901F2E">
      <w:pPr>
        <w:pStyle w:val="NoSpacing"/>
      </w:pPr>
      <w:r>
        <w:t>El Campo</w:t>
      </w:r>
    </w:p>
    <w:p w:rsidR="00901F2E" w:rsidRDefault="00901F2E" w:rsidP="00901F2E">
      <w:pPr>
        <w:pStyle w:val="NoSpacing"/>
      </w:pPr>
      <w:r>
        <w:t xml:space="preserve">Freeport </w:t>
      </w:r>
      <w:proofErr w:type="spellStart"/>
      <w:r>
        <w:t>Brazosport</w:t>
      </w:r>
      <w:proofErr w:type="spellEnd"/>
    </w:p>
    <w:p w:rsidR="00901F2E" w:rsidRDefault="00901F2E" w:rsidP="00901F2E">
      <w:pPr>
        <w:pStyle w:val="NoSpacing"/>
      </w:pPr>
      <w:r>
        <w:t xml:space="preserve">Huffman </w:t>
      </w:r>
      <w:proofErr w:type="spellStart"/>
      <w:r>
        <w:t>Hargrave</w:t>
      </w:r>
      <w:proofErr w:type="spellEnd"/>
    </w:p>
    <w:p w:rsidR="00DC0DCD" w:rsidRDefault="00DC0DCD" w:rsidP="00901F2E">
      <w:pPr>
        <w:pStyle w:val="NoSpacing"/>
      </w:pPr>
      <w:r>
        <w:t>Iowa Colony</w:t>
      </w:r>
      <w:bookmarkStart w:id="0" w:name="_GoBack"/>
      <w:bookmarkEnd w:id="0"/>
    </w:p>
    <w:p w:rsidR="00901F2E" w:rsidRDefault="00901F2E" w:rsidP="00901F2E">
      <w:pPr>
        <w:pStyle w:val="NoSpacing"/>
      </w:pPr>
      <w:r>
        <w:t>Livingston</w:t>
      </w:r>
    </w:p>
    <w:p w:rsidR="00901F2E" w:rsidRDefault="00901F2E" w:rsidP="00901F2E">
      <w:pPr>
        <w:pStyle w:val="NoSpacing"/>
      </w:pPr>
      <w:r>
        <w:t>Lumberton</w:t>
      </w:r>
    </w:p>
    <w:p w:rsidR="00901F2E" w:rsidRDefault="00901F2E" w:rsidP="00901F2E">
      <w:pPr>
        <w:pStyle w:val="NoSpacing"/>
      </w:pPr>
      <w:r>
        <w:t>LCM</w:t>
      </w:r>
    </w:p>
    <w:p w:rsidR="00901F2E" w:rsidRDefault="00901F2E" w:rsidP="00901F2E">
      <w:pPr>
        <w:pStyle w:val="NoSpacing"/>
      </w:pPr>
      <w:proofErr w:type="spellStart"/>
      <w:r>
        <w:t>Needville</w:t>
      </w:r>
      <w:proofErr w:type="spellEnd"/>
    </w:p>
    <w:p w:rsidR="00901F2E" w:rsidRDefault="00901F2E" w:rsidP="00901F2E">
      <w:pPr>
        <w:pStyle w:val="NoSpacing"/>
      </w:pPr>
      <w:r>
        <w:t>Splendora</w:t>
      </w:r>
    </w:p>
    <w:p w:rsidR="00901F2E" w:rsidRDefault="00901F2E" w:rsidP="00901F2E">
      <w:pPr>
        <w:pStyle w:val="NoSpacing"/>
      </w:pPr>
      <w:r>
        <w:t>Stafford</w:t>
      </w:r>
    </w:p>
    <w:p w:rsidR="00901F2E" w:rsidRDefault="00901F2E" w:rsidP="00901F2E">
      <w:pPr>
        <w:pStyle w:val="NoSpacing"/>
      </w:pPr>
      <w:r>
        <w:t>Vidor</w:t>
      </w:r>
    </w:p>
    <w:p w:rsidR="00901F2E" w:rsidRDefault="00901F2E" w:rsidP="00901F2E">
      <w:pPr>
        <w:pStyle w:val="NoSpacing"/>
      </w:pPr>
    </w:p>
    <w:p w:rsidR="00901F2E" w:rsidRPr="00901F2E" w:rsidRDefault="00901F2E" w:rsidP="00901F2E">
      <w:pPr>
        <w:pStyle w:val="NoSpacing"/>
        <w:rPr>
          <w:b/>
          <w:u w:val="single"/>
        </w:rPr>
      </w:pPr>
      <w:r w:rsidRPr="00901F2E">
        <w:rPr>
          <w:b/>
          <w:u w:val="single"/>
        </w:rPr>
        <w:t>Small:</w:t>
      </w:r>
    </w:p>
    <w:p w:rsidR="00901F2E" w:rsidRPr="00901F2E" w:rsidRDefault="00901F2E" w:rsidP="00901F2E">
      <w:pPr>
        <w:pStyle w:val="NoSpacing"/>
      </w:pPr>
      <w:r w:rsidRPr="00901F2E">
        <w:t>Bridge City</w:t>
      </w:r>
    </w:p>
    <w:p w:rsidR="00901F2E" w:rsidRPr="00901F2E" w:rsidRDefault="00901F2E" w:rsidP="00901F2E">
      <w:pPr>
        <w:pStyle w:val="NoSpacing"/>
      </w:pPr>
      <w:proofErr w:type="spellStart"/>
      <w:r w:rsidRPr="00901F2E">
        <w:t>Hamshire</w:t>
      </w:r>
      <w:proofErr w:type="spellEnd"/>
      <w:r w:rsidRPr="00901F2E">
        <w:t>-Fannett</w:t>
      </w:r>
    </w:p>
    <w:p w:rsidR="00901F2E" w:rsidRPr="00901F2E" w:rsidRDefault="00901F2E" w:rsidP="00901F2E">
      <w:pPr>
        <w:pStyle w:val="NoSpacing"/>
      </w:pPr>
      <w:r w:rsidRPr="00901F2E">
        <w:t>Hardin-Jefferson</w:t>
      </w:r>
    </w:p>
    <w:p w:rsidR="00901F2E" w:rsidRPr="00901F2E" w:rsidRDefault="00901F2E" w:rsidP="00901F2E">
      <w:pPr>
        <w:pStyle w:val="NoSpacing"/>
      </w:pPr>
      <w:r w:rsidRPr="00901F2E">
        <w:t>Jasper</w:t>
      </w:r>
    </w:p>
    <w:p w:rsidR="00901F2E" w:rsidRPr="00901F2E" w:rsidRDefault="00901F2E" w:rsidP="00901F2E">
      <w:pPr>
        <w:pStyle w:val="NoSpacing"/>
      </w:pPr>
      <w:r w:rsidRPr="00901F2E">
        <w:t>La Marque</w:t>
      </w:r>
    </w:p>
    <w:p w:rsidR="00901F2E" w:rsidRPr="00901F2E" w:rsidRDefault="00901F2E" w:rsidP="00901F2E">
      <w:pPr>
        <w:pStyle w:val="NoSpacing"/>
      </w:pPr>
      <w:r w:rsidRPr="00901F2E">
        <w:t>Liberty</w:t>
      </w:r>
    </w:p>
    <w:p w:rsidR="00901F2E" w:rsidRPr="00901F2E" w:rsidRDefault="00901F2E" w:rsidP="00901F2E">
      <w:pPr>
        <w:pStyle w:val="NoSpacing"/>
      </w:pPr>
      <w:r w:rsidRPr="00901F2E">
        <w:t>Silsbee</w:t>
      </w:r>
    </w:p>
    <w:p w:rsidR="00901F2E" w:rsidRPr="00901F2E" w:rsidRDefault="00901F2E" w:rsidP="00901F2E">
      <w:pPr>
        <w:pStyle w:val="NoSpacing"/>
      </w:pPr>
      <w:r w:rsidRPr="00901F2E">
        <w:t>Sweeny</w:t>
      </w:r>
    </w:p>
    <w:p w:rsidR="00901F2E" w:rsidRPr="00901F2E" w:rsidRDefault="00901F2E" w:rsidP="00901F2E">
      <w:pPr>
        <w:pStyle w:val="NoSpacing"/>
      </w:pPr>
      <w:r w:rsidRPr="00901F2E">
        <w:t>West Columbia</w:t>
      </w:r>
    </w:p>
    <w:p w:rsidR="00901F2E" w:rsidRPr="00901F2E" w:rsidRDefault="00901F2E" w:rsidP="00901F2E">
      <w:pPr>
        <w:pStyle w:val="NoSpacing"/>
      </w:pPr>
      <w:r w:rsidRPr="00901F2E">
        <w:t>West Orange Stark</w:t>
      </w:r>
    </w:p>
    <w:p w:rsidR="00901F2E" w:rsidRPr="00901F2E" w:rsidRDefault="00901F2E" w:rsidP="00901F2E">
      <w:pPr>
        <w:pStyle w:val="NoSpacing"/>
      </w:pPr>
      <w:r w:rsidRPr="00901F2E">
        <w:t>Wharton</w:t>
      </w:r>
    </w:p>
    <w:p w:rsidR="00901F2E" w:rsidRDefault="00901F2E" w:rsidP="00901F2E">
      <w:pPr>
        <w:pStyle w:val="NoSpacing"/>
      </w:pPr>
    </w:p>
    <w:p w:rsidR="00901F2E" w:rsidRDefault="00901F2E" w:rsidP="00901F2E">
      <w:pPr>
        <w:pStyle w:val="NoSpacing"/>
      </w:pPr>
    </w:p>
    <w:sectPr w:rsidR="0090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E"/>
    <w:rsid w:val="003C4F3E"/>
    <w:rsid w:val="00901F2E"/>
    <w:rsid w:val="00D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489E"/>
  <w15:chartTrackingRefBased/>
  <w15:docId w15:val="{7E05241F-B7A3-42BE-97F4-BDCC9DA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Arnesen</dc:creator>
  <cp:keywords/>
  <dc:description/>
  <cp:lastModifiedBy>Ron Arnesen</cp:lastModifiedBy>
  <cp:revision>2</cp:revision>
  <dcterms:created xsi:type="dcterms:W3CDTF">2023-02-21T15:09:00Z</dcterms:created>
  <dcterms:modified xsi:type="dcterms:W3CDTF">2023-02-21T15:09:00Z</dcterms:modified>
</cp:coreProperties>
</file>