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Bangers" w:cs="Bangers" w:eastAsia="Bangers" w:hAnsi="Bangers"/>
          <w:b w:val="1"/>
          <w:sz w:val="82"/>
          <w:szCs w:val="82"/>
          <w:u w:val="single"/>
          <w:vertAlign w:val="baseline"/>
        </w:rPr>
      </w:pPr>
      <w:r w:rsidDel="00000000" w:rsidR="00000000" w:rsidRPr="00000000">
        <w:rPr>
          <w:rFonts w:ascii="Bangers" w:cs="Bangers" w:eastAsia="Bangers" w:hAnsi="Bangers"/>
          <w:b w:val="1"/>
          <w:sz w:val="74"/>
          <w:szCs w:val="74"/>
          <w:u w:val="single"/>
          <w:rtl w:val="0"/>
        </w:rPr>
        <w:t xml:space="preserve">REGION 2: REGIONAL</w:t>
      </w:r>
      <w:r w:rsidDel="00000000" w:rsidR="00000000" w:rsidRPr="00000000">
        <w:rPr>
          <w:rFonts w:ascii="Bangers" w:cs="Bangers" w:eastAsia="Bangers" w:hAnsi="Bangers"/>
          <w:b w:val="1"/>
          <w:sz w:val="74"/>
          <w:szCs w:val="74"/>
          <w:u w:val="single"/>
          <w:rtl w:val="0"/>
        </w:rPr>
        <w:t xml:space="preserve"> championships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</w:rPr>
      </w:pPr>
      <w:r w:rsidDel="00000000" w:rsidR="00000000" w:rsidRPr="00000000">
        <w:rPr>
          <w:rtl w:val="0"/>
        </w:rPr>
        <w:t xml:space="preserve">PROVIDED BY ELGIN HIGH SCHOOL</w:t>
      </w:r>
      <w:r w:rsidDel="00000000" w:rsidR="00000000" w:rsidRPr="00000000">
        <w:rPr>
          <w:b w:val="1"/>
          <w:vertAlign w:val="baseline"/>
          <w:rtl w:val="0"/>
        </w:rPr>
        <w:t xml:space="preserve"> POWERLIFTING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Coach</w:t>
      </w:r>
      <w:r w:rsidDel="00000000" w:rsidR="00000000" w:rsidRPr="00000000">
        <w:rPr>
          <w:sz w:val="28"/>
          <w:szCs w:val="28"/>
          <w:rtl w:val="0"/>
        </w:rPr>
        <w:t xml:space="preserve">es and Lifters: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ab/>
        <w:t xml:space="preserve">I would like to formally invite you to </w:t>
      </w:r>
      <w:r w:rsidDel="00000000" w:rsidR="00000000" w:rsidRPr="00000000">
        <w:rPr>
          <w:sz w:val="28"/>
          <w:szCs w:val="28"/>
          <w:rtl w:val="0"/>
        </w:rPr>
        <w:t xml:space="preserve">the</w:t>
      </w:r>
      <w:r w:rsidDel="00000000" w:rsidR="00000000" w:rsidRPr="00000000">
        <w:rPr>
          <w:sz w:val="28"/>
          <w:szCs w:val="28"/>
          <w:rtl w:val="0"/>
        </w:rPr>
        <w:t xml:space="preserve"> Region 2 Division 1 Championships! Congratulations on qualifying to represent your school, program, and town. Good luck from THSWPA, the STRONGEST association in Texas.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Date:</w:t>
      </w:r>
      <w:r w:rsidDel="00000000" w:rsidR="00000000" w:rsidRPr="00000000">
        <w:rPr>
          <w:sz w:val="28"/>
          <w:szCs w:val="28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March 4</w:t>
      </w:r>
      <w:r w:rsidDel="00000000" w:rsidR="00000000" w:rsidRPr="00000000">
        <w:rPr>
          <w:vertAlign w:val="baseline"/>
          <w:rtl w:val="0"/>
        </w:rPr>
        <w:t xml:space="preserve">, 20</w:t>
      </w:r>
      <w:r w:rsidDel="00000000" w:rsidR="00000000" w:rsidRPr="00000000">
        <w:rPr>
          <w:rtl w:val="0"/>
        </w:rPr>
        <w:t xml:space="preserve">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Place:</w:t>
      </w:r>
      <w:r w:rsidDel="00000000" w:rsidR="00000000" w:rsidRPr="00000000">
        <w:rPr>
          <w:sz w:val="28"/>
          <w:szCs w:val="28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  <w:t xml:space="preserve">Elgin High School Gymnasium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Times: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  <w:t xml:space="preserve">All times will be given with the Regional Itinerary. Including Weigh In.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Entry Fees:</w:t>
      </w:r>
      <w:r w:rsidDel="00000000" w:rsidR="00000000" w:rsidRPr="00000000">
        <w:rPr>
          <w:sz w:val="28"/>
          <w:szCs w:val="28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  <w:t xml:space="preserve">$35 per lifter. All checks should be made payable to: Elgin ISD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Forms:</w:t>
      </w:r>
      <w:r w:rsidDel="00000000" w:rsidR="00000000" w:rsidRPr="00000000">
        <w:rPr>
          <w:b w:val="1"/>
          <w:sz w:val="28"/>
          <w:szCs w:val="28"/>
          <w:rtl w:val="0"/>
        </w:rPr>
        <w:tab/>
        <w:tab/>
      </w:r>
      <w:r w:rsidDel="00000000" w:rsidR="00000000" w:rsidRPr="00000000">
        <w:rPr>
          <w:rtl w:val="0"/>
        </w:rPr>
        <w:t xml:space="preserve">Make sure all checks and forms are filled out and turned in at weigh in.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Entry Fee Checks, </w:t>
      </w:r>
      <w:r w:rsidDel="00000000" w:rsidR="00000000" w:rsidRPr="00000000">
        <w:rPr>
          <w:u w:val="single"/>
          <w:rtl w:val="0"/>
        </w:rPr>
        <w:t xml:space="preserve">Eligibility, Drug Testing, Release Form (On Website)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2160"/>
        <w:rPr/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Platforms:</w:t>
      </w:r>
      <w:r w:rsidDel="00000000" w:rsidR="00000000" w:rsidRPr="00000000">
        <w:rPr>
          <w:sz w:val="28"/>
          <w:szCs w:val="28"/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 xml:space="preserve">Lifting will be on </w:t>
      </w:r>
      <w:r w:rsidDel="00000000" w:rsidR="00000000" w:rsidRPr="00000000">
        <w:rPr>
          <w:rtl w:val="0"/>
        </w:rPr>
        <w:t xml:space="preserve">5-6</w:t>
      </w:r>
      <w:r w:rsidDel="00000000" w:rsidR="00000000" w:rsidRPr="00000000">
        <w:rPr>
          <w:vertAlign w:val="baseline"/>
          <w:rtl w:val="0"/>
        </w:rPr>
        <w:t xml:space="preserve"> platforms depending on n</w:t>
      </w:r>
      <w:r w:rsidDel="00000000" w:rsidR="00000000" w:rsidRPr="00000000">
        <w:rPr>
          <w:rtl w:val="0"/>
        </w:rPr>
        <w:t xml:space="preserve">umbers and flights</w:t>
      </w:r>
      <w:r w:rsidDel="00000000" w:rsidR="00000000" w:rsidRPr="00000000">
        <w:rPr>
          <w:vertAlign w:val="baseline"/>
          <w:rtl w:val="0"/>
        </w:rPr>
        <w:t xml:space="preserve">. Weight</w:t>
      </w:r>
      <w:r w:rsidDel="00000000" w:rsidR="00000000" w:rsidRPr="00000000">
        <w:rPr>
          <w:rtl w:val="0"/>
        </w:rPr>
        <w:t xml:space="preserve"> classes and flights will be posted to the website on ……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21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2160"/>
        <w:rPr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Lunch:</w:t>
      </w:r>
      <w:r w:rsidDel="00000000" w:rsidR="00000000" w:rsidRPr="00000000">
        <w:rPr>
          <w:sz w:val="28"/>
          <w:szCs w:val="28"/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 xml:space="preserve">Lunch will be provided for all coaches,</w:t>
      </w:r>
      <w:r w:rsidDel="00000000" w:rsidR="00000000" w:rsidRPr="00000000">
        <w:rPr>
          <w:rtl w:val="0"/>
        </w:rPr>
        <w:t xml:space="preserve"> judges</w:t>
      </w:r>
      <w:r w:rsidDel="00000000" w:rsidR="00000000" w:rsidRPr="00000000">
        <w:rPr>
          <w:vertAlign w:val="baseline"/>
          <w:rtl w:val="0"/>
        </w:rPr>
        <w:t xml:space="preserve"> and table workers, along with a hospitality room.  Concession stand will be open to all athletes and the public, which will </w:t>
      </w:r>
      <w:r w:rsidDel="00000000" w:rsidR="00000000" w:rsidRPr="00000000">
        <w:rPr>
          <w:rtl w:val="0"/>
        </w:rPr>
        <w:t xml:space="preserve">provide lunch (more information to come).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216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2160"/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Tickets:</w:t>
      </w:r>
      <w:r w:rsidDel="00000000" w:rsidR="00000000" w:rsidRPr="00000000">
        <w:rPr>
          <w:b w:val="1"/>
          <w:sz w:val="28"/>
          <w:szCs w:val="28"/>
          <w:rtl w:val="0"/>
        </w:rPr>
        <w:tab/>
      </w:r>
      <w:r w:rsidDel="00000000" w:rsidR="00000000" w:rsidRPr="00000000">
        <w:rPr>
          <w:rtl w:val="0"/>
        </w:rPr>
        <w:t xml:space="preserve">Tickets will be $5 for adults and $3 for students. All tickets will be sold online and at the gate,</w:t>
      </w:r>
      <w:r w:rsidDel="00000000" w:rsidR="00000000" w:rsidRPr="00000000">
        <w:rPr>
          <w:b w:val="1"/>
          <w:u w:val="single"/>
          <w:rtl w:val="0"/>
        </w:rPr>
        <w:t xml:space="preserve"> no cash at the door.</w:t>
      </w:r>
      <w:r w:rsidDel="00000000" w:rsidR="00000000" w:rsidRPr="00000000">
        <w:rPr>
          <w:rtl w:val="0"/>
        </w:rPr>
        <w:t xml:space="preserve"> There will also be NO Refunds. Tickets will be on sale the Monday of Regionals, February 27. A link will be sent out at that time for spectators to buy tickets.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216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216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Thank you Elgin Athletics for hosting Regionals!</w:t>
      </w:r>
    </w:p>
    <w:p w:rsidR="00000000" w:rsidDel="00000000" w:rsidP="00000000" w:rsidRDefault="00000000" w:rsidRPr="00000000" w14:paraId="0000001B">
      <w:pPr>
        <w:ind w:left="2160"/>
        <w:jc w:val="center"/>
        <w:rPr>
          <w:color w:val="202124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595313" cy="5953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5313" cy="595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08" w:top="1008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Bangers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lef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Coach Jacob Rowe</w:t>
      <w:tab/>
      <w:tab/>
      <w:tab/>
      <w:tab/>
      <w:t xml:space="preserve">Elgin High School</w:t>
      <w:tab/>
      <w:tab/>
      <w:tab/>
      <w:tab/>
      <w:t xml:space="preserve">AD Jens Anderson</w:t>
    </w:r>
  </w:p>
  <w:p w:rsidR="00000000" w:rsidDel="00000000" w:rsidP="00000000" w:rsidRDefault="00000000" w:rsidRPr="00000000" w14:paraId="0000001D">
    <w:pPr>
      <w:jc w:val="lef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(817) 681-4762</w:t>
      <w:tab/>
      <w:tab/>
      <w:tab/>
      <w:tab/>
      <w:tab/>
      <w:t xml:space="preserve">14000 County Line Rd.</w:t>
      <w:tab/>
      <w:tab/>
      <w:tab/>
      <w:tab/>
      <w:t xml:space="preserve">512-281-3434</w:t>
      <w:tab/>
    </w:r>
  </w:p>
  <w:p w:rsidR="00000000" w:rsidDel="00000000" w:rsidP="00000000" w:rsidRDefault="00000000" w:rsidRPr="00000000" w14:paraId="0000001E">
    <w:pPr>
      <w:jc w:val="left"/>
      <w:rPr>
        <w:sz w:val="22"/>
        <w:szCs w:val="22"/>
      </w:rPr>
    </w:pPr>
    <w:hyperlink r:id="rId1">
      <w:r w:rsidDel="00000000" w:rsidR="00000000" w:rsidRPr="00000000">
        <w:rPr>
          <w:color w:val="202124"/>
          <w:sz w:val="22"/>
          <w:szCs w:val="22"/>
          <w:highlight w:val="white"/>
          <w:rtl w:val="0"/>
        </w:rPr>
        <w:t xml:space="preserve">jacob.rowe@elginisd.net</w:t>
      </w:r>
    </w:hyperlink>
    <w:r w:rsidDel="00000000" w:rsidR="00000000" w:rsidRPr="00000000">
      <w:rPr>
        <w:sz w:val="22"/>
        <w:szCs w:val="22"/>
        <w:rtl w:val="0"/>
      </w:rPr>
      <w:tab/>
      <w:tab/>
      <w:tab/>
      <w:t xml:space="preserve">Elgin, Tx 78621</w:t>
      <w:tab/>
      <w:tab/>
      <w:tab/>
      <w:tab/>
      <w:t xml:space="preserve">jens.anderson@elginisd.net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1081088" cy="108108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1088" cy="10810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0" w:line="240" w:lineRule="auto"/>
      <w:jc w:val="center"/>
    </w:pPr>
    <w:rPr>
      <w:rFonts w:ascii="Times New Roman" w:cs="Times New Roman" w:eastAsia="Times New Roman" w:hAnsi="Times New Roman"/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0" w:line="240" w:lineRule="auto"/>
      <w:jc w:val="center"/>
    </w:pPr>
    <w:rPr>
      <w:rFonts w:ascii="Times New Roman" w:cs="Times New Roman" w:eastAsia="Times New Roman" w:hAnsi="Times New Roman"/>
      <w:b w:val="1"/>
      <w:sz w:val="32"/>
      <w:szCs w:val="3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0" w:line="240" w:lineRule="auto"/>
      <w:jc w:val="both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ngers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jacob.rowe@elginisd.ne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