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9C0F4C">
        <w:rPr>
          <w:b/>
          <w:sz w:val="48"/>
          <w:szCs w:val="48"/>
          <w:u w:val="single"/>
        </w:rPr>
        <w:t>1 Division 1 &amp;</w:t>
      </w:r>
      <w:r w:rsidR="0076037D">
        <w:rPr>
          <w:b/>
          <w:sz w:val="48"/>
          <w:szCs w:val="48"/>
          <w:u w:val="single"/>
        </w:rPr>
        <w:t xml:space="preserve"> </w:t>
      </w:r>
      <w:proofErr w:type="gramStart"/>
      <w:r w:rsidR="0076037D">
        <w:rPr>
          <w:b/>
          <w:sz w:val="48"/>
          <w:szCs w:val="48"/>
          <w:u w:val="single"/>
        </w:rPr>
        <w:t>2</w:t>
      </w:r>
      <w:r w:rsidR="009C0F4C">
        <w:rPr>
          <w:b/>
          <w:sz w:val="48"/>
          <w:szCs w:val="48"/>
          <w:u w:val="single"/>
        </w:rPr>
        <w:t xml:space="preserve"> </w:t>
      </w:r>
      <w:r w:rsidRPr="000419CB">
        <w:rPr>
          <w:b/>
          <w:sz w:val="48"/>
          <w:szCs w:val="48"/>
          <w:u w:val="single"/>
        </w:rPr>
        <w:t xml:space="preserve"> Letter</w:t>
      </w:r>
      <w:proofErr w:type="gramEnd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Pr="00CF15DA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>
        <w:rPr>
          <w:sz w:val="24"/>
          <w:szCs w:val="24"/>
        </w:rPr>
        <w:t>432) 943-3421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>
        <w:rPr>
          <w:sz w:val="24"/>
          <w:szCs w:val="24"/>
        </w:rPr>
        <w:t>432) 943-2668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</w:t>
      </w:r>
      <w:proofErr w:type="gramStart"/>
      <w:r w:rsidR="00986DC1">
        <w:rPr>
          <w:sz w:val="24"/>
          <w:szCs w:val="24"/>
          <w:highlight w:val="yellow"/>
        </w:rPr>
        <w:t>a 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Division </w:t>
      </w:r>
      <w:r w:rsidR="0032274A">
        <w:rPr>
          <w:sz w:val="24"/>
          <w:szCs w:val="24"/>
        </w:rPr>
        <w:t xml:space="preserve">1 (5A &amp; 6A) </w:t>
      </w:r>
      <w:r w:rsidR="00574594">
        <w:rPr>
          <w:sz w:val="24"/>
          <w:szCs w:val="24"/>
        </w:rPr>
        <w:t>meet Friday March 4</w:t>
      </w:r>
      <w:r w:rsidR="00574594" w:rsidRPr="00574594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. The</w:t>
      </w:r>
      <w:r w:rsidR="0032274A">
        <w:rPr>
          <w:sz w:val="24"/>
          <w:szCs w:val="24"/>
        </w:rPr>
        <w:t xml:space="preserve">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r w:rsidR="00574594">
        <w:rPr>
          <w:sz w:val="24"/>
          <w:szCs w:val="24"/>
        </w:rPr>
        <w:t>5</w:t>
      </w:r>
      <w:r w:rsidR="009C0F4C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, 2022</w:t>
      </w:r>
      <w:r w:rsidRPr="000419CB">
        <w:rPr>
          <w:sz w:val="24"/>
          <w:szCs w:val="24"/>
        </w:rPr>
        <w:t xml:space="preserve"> at </w:t>
      </w:r>
      <w:r w:rsidR="009C0F4C">
        <w:rPr>
          <w:sz w:val="24"/>
          <w:szCs w:val="24"/>
        </w:rPr>
        <w:t>Ward County event center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Subject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451CB7" w:rsidRPr="009C0F4C" w:rsidRDefault="00451CB7" w:rsidP="009C0F4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574594">
        <w:rPr>
          <w:sz w:val="24"/>
          <w:szCs w:val="24"/>
        </w:rPr>
        <w:t>Corpus Christi on March 17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  <w:r w:rsidR="009C0F4C" w:rsidRPr="009C0F4C">
        <w:rPr>
          <w:b/>
          <w:sz w:val="24"/>
          <w:szCs w:val="24"/>
        </w:rPr>
        <w:t xml:space="preserve">This is subject to change due to </w:t>
      </w:r>
      <w:proofErr w:type="spellStart"/>
      <w:r w:rsidR="009C0F4C" w:rsidRPr="009C0F4C">
        <w:rPr>
          <w:b/>
          <w:sz w:val="24"/>
          <w:szCs w:val="24"/>
        </w:rPr>
        <w:t>covid</w:t>
      </w:r>
      <w:proofErr w:type="spellEnd"/>
      <w:r w:rsidR="009C0F4C" w:rsidRPr="009C0F4C">
        <w:rPr>
          <w:b/>
          <w:sz w:val="24"/>
          <w:szCs w:val="24"/>
        </w:rPr>
        <w:t xml:space="preserve"> 19</w:t>
      </w:r>
      <w:r w:rsidR="009C0F4C"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proofErr w:type="gramStart"/>
      <w:r w:rsidR="009C0F4C">
        <w:rPr>
          <w:b/>
          <w:sz w:val="24"/>
          <w:szCs w:val="24"/>
        </w:rPr>
        <w:t>girls</w:t>
      </w:r>
      <w:proofErr w:type="gramEnd"/>
      <w:r w:rsidR="009C0F4C">
        <w:rPr>
          <w:b/>
          <w:sz w:val="24"/>
          <w:szCs w:val="24"/>
        </w:rPr>
        <w:t xml:space="preserve"> rulebook.  You can take both tests from the </w:t>
      </w:r>
      <w:proofErr w:type="gramStart"/>
      <w:r w:rsidR="009C0F4C">
        <w:rPr>
          <w:b/>
          <w:sz w:val="24"/>
          <w:szCs w:val="24"/>
        </w:rPr>
        <w:t>boys</w:t>
      </w:r>
      <w:proofErr w:type="gramEnd"/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Finally</w:t>
      </w:r>
      <w:proofErr w:type="gramEnd"/>
      <w:r>
        <w:rPr>
          <w:sz w:val="24"/>
          <w:szCs w:val="24"/>
        </w:rPr>
        <w:t xml:space="preserve"> Coaches, Please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please Call or email me. (432) 923-1609 or </w:t>
      </w:r>
      <w:hyperlink r:id="rId6" w:history="1">
        <w:r w:rsidRPr="003233CF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1, </w:t>
      </w:r>
      <w:r w:rsidR="00986DC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Director</w:t>
      </w:r>
      <w:r w:rsidR="00986DC1">
        <w:rPr>
          <w:sz w:val="24"/>
          <w:szCs w:val="24"/>
        </w:rPr>
        <w:t xml:space="preserve"> </w:t>
      </w:r>
      <w:r w:rsidR="009C0F4C">
        <w:rPr>
          <w:sz w:val="24"/>
          <w:szCs w:val="24"/>
        </w:rPr>
        <w:t>Division 1 and Division 2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Monahans</w:t>
      </w:r>
      <w:proofErr w:type="spellEnd"/>
      <w:r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7459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965D7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2</cp:revision>
  <dcterms:created xsi:type="dcterms:W3CDTF">2021-10-20T13:45:00Z</dcterms:created>
  <dcterms:modified xsi:type="dcterms:W3CDTF">2021-10-20T13:45:00Z</dcterms:modified>
</cp:coreProperties>
</file>