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105"/>
        <w:gridCol w:w="1300"/>
        <w:gridCol w:w="90"/>
        <w:gridCol w:w="1260"/>
        <w:gridCol w:w="6714"/>
      </w:tblGrid>
      <w:tr w:rsidR="006D74C4" w:rsidRPr="00967F24" w:rsidTr="006D74C4">
        <w:trPr>
          <w:trHeight w:val="432"/>
        </w:trPr>
        <w:tc>
          <w:tcPr>
            <w:tcW w:w="10152" w:type="dxa"/>
            <w:gridSpan w:val="6"/>
            <w:vAlign w:val="center"/>
          </w:tcPr>
          <w:p w:rsidR="006D74C4" w:rsidRDefault="006D74C4" w:rsidP="006D74C4">
            <w:pPr>
              <w:jc w:val="center"/>
              <w:rPr>
                <w:noProof/>
              </w:rPr>
            </w:pPr>
            <w:r w:rsidRPr="0076339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0DA02B1" wp14:editId="06A6065D">
                      <wp:simplePos x="0" y="0"/>
                      <wp:positionH relativeFrom="column">
                        <wp:posOffset>5280660</wp:posOffset>
                      </wp:positionH>
                      <wp:positionV relativeFrom="paragraph">
                        <wp:posOffset>-442595</wp:posOffset>
                      </wp:positionV>
                      <wp:extent cx="1569720" cy="2514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51460"/>
                              </a:xfrm>
                              <a:prstGeom prst="rect">
                                <a:avLst/>
                              </a:prstGeom>
                              <a:solidFill>
                                <a:srgbClr val="FFFFFF"/>
                              </a:solidFill>
                              <a:ln w="9525">
                                <a:noFill/>
                                <a:miter lim="800000"/>
                                <a:headEnd/>
                                <a:tailEnd/>
                              </a:ln>
                            </wps:spPr>
                            <wps:txbx>
                              <w:txbxContent>
                                <w:p w:rsidR="006D74C4" w:rsidRPr="00ED19BF" w:rsidRDefault="006D74C4" w:rsidP="006D74C4">
                                  <w:pPr>
                                    <w:rPr>
                                      <w:smallCaps/>
                                    </w:rPr>
                                  </w:pPr>
                                  <w:bookmarkStart w:id="0" w:name="_GoBack"/>
                                  <w:r w:rsidRPr="00ED19BF">
                                    <w:rPr>
                                      <w:smallCaps/>
                                      <w:highlight w:val="yellow"/>
                                    </w:rPr>
                                    <w:t>click above line and type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8pt;margin-top:-34.85pt;width:123.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0sHwIAAB0EAAAOAAAAZHJzL2Uyb0RvYy54bWysU11v2yAUfZ+0/4B4X+x4Sdp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" stroked="f">
                      <v:textbox>
                        <w:txbxContent>
                          <w:p w:rsidR="006D74C4" w:rsidRPr="00ED19BF" w:rsidRDefault="006D74C4" w:rsidP="006D74C4">
                            <w:pPr>
                              <w:rPr>
                                <w:smallCaps/>
                              </w:rPr>
                            </w:pPr>
                            <w:bookmarkStart w:id="1" w:name="_GoBack"/>
                            <w:r w:rsidRPr="00ED19BF">
                              <w:rPr>
                                <w:smallCaps/>
                                <w:highlight w:val="yellow"/>
                              </w:rPr>
                              <w:t>click above line and type</w:t>
                            </w:r>
                            <w:bookmarkEnd w:id="1"/>
                          </w:p>
                        </w:txbxContent>
                      </v:textbox>
                    </v:shape>
                  </w:pict>
                </mc:Fallback>
              </mc:AlternateContent>
            </w:r>
            <w:r>
              <w:rPr>
                <w:noProof/>
              </w:rPr>
              <w:drawing>
                <wp:inline distT="0" distB="0" distL="0" distR="0" wp14:anchorId="52D56904" wp14:editId="602AA6FA">
                  <wp:extent cx="889635" cy="899160"/>
                  <wp:effectExtent l="0" t="0" r="571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9635" cy="899160"/>
                          </a:xfrm>
                          <a:prstGeom prst="rect">
                            <a:avLst/>
                          </a:prstGeom>
                        </pic:spPr>
                      </pic:pic>
                    </a:graphicData>
                  </a:graphic>
                </wp:inline>
              </w:drawing>
            </w:r>
          </w:p>
        </w:tc>
      </w:tr>
      <w:tr w:rsidR="006D74C4" w:rsidRPr="006D74C4" w:rsidTr="006D74C4">
        <w:trPr>
          <w:trHeight w:val="20"/>
        </w:trPr>
        <w:tc>
          <w:tcPr>
            <w:tcW w:w="10152" w:type="dxa"/>
            <w:gridSpan w:val="6"/>
            <w:vAlign w:val="center"/>
          </w:tcPr>
          <w:p w:rsidR="006D74C4" w:rsidRPr="006D74C4" w:rsidRDefault="006D74C4" w:rsidP="00967F24">
            <w:pPr>
              <w:jc w:val="center"/>
              <w:rPr>
                <w:rFonts w:ascii="Times New Roman" w:hAnsi="Times New Roman" w:cs="Times New Roman"/>
                <w:b/>
                <w:sz w:val="16"/>
                <w:szCs w:val="16"/>
              </w:rPr>
            </w:pPr>
          </w:p>
        </w:tc>
      </w:tr>
      <w:tr w:rsidR="00967F24" w:rsidRPr="00967F24" w:rsidTr="00763398">
        <w:trPr>
          <w:trHeight w:val="432"/>
        </w:trPr>
        <w:tc>
          <w:tcPr>
            <w:tcW w:w="10152" w:type="dxa"/>
            <w:gridSpan w:val="6"/>
            <w:vAlign w:val="center"/>
          </w:tcPr>
          <w:p w:rsidR="00967F24" w:rsidRPr="00763398" w:rsidRDefault="00967F24" w:rsidP="00967F24">
            <w:pPr>
              <w:jc w:val="center"/>
              <w:rPr>
                <w:rFonts w:ascii="Times New Roman" w:hAnsi="Times New Roman" w:cs="Times New Roman"/>
                <w:b/>
                <w:sz w:val="48"/>
                <w:szCs w:val="48"/>
              </w:rPr>
            </w:pPr>
            <w:r w:rsidRPr="00763398">
              <w:rPr>
                <w:rFonts w:ascii="Times New Roman" w:hAnsi="Times New Roman" w:cs="Times New Roman"/>
                <w:b/>
                <w:sz w:val="48"/>
                <w:szCs w:val="48"/>
              </w:rPr>
              <w:t>T.H.S.W.P.A.</w:t>
            </w:r>
          </w:p>
        </w:tc>
      </w:tr>
      <w:tr w:rsidR="00967F24" w:rsidRPr="00967F24" w:rsidTr="00763398">
        <w:trPr>
          <w:trHeight w:val="432"/>
        </w:trPr>
        <w:tc>
          <w:tcPr>
            <w:tcW w:w="10152" w:type="dxa"/>
            <w:gridSpan w:val="6"/>
            <w:vAlign w:val="center"/>
          </w:tcPr>
          <w:p w:rsidR="00967F24" w:rsidRPr="00763398" w:rsidRDefault="00C42D1E" w:rsidP="00967F24">
            <w:pPr>
              <w:jc w:val="center"/>
              <w:rPr>
                <w:rFonts w:ascii="Times New Roman" w:hAnsi="Times New Roman" w:cs="Times New Roman"/>
                <w:b/>
                <w:i/>
                <w:sz w:val="36"/>
                <w:szCs w:val="36"/>
              </w:rPr>
            </w:pPr>
            <w:r>
              <w:rPr>
                <w:rFonts w:ascii="Times New Roman" w:hAnsi="Times New Roman" w:cs="Times New Roman"/>
                <w:b/>
                <w:i/>
                <w:sz w:val="36"/>
                <w:szCs w:val="36"/>
              </w:rPr>
              <w:t>Drug Testing Affidavit</w:t>
            </w:r>
          </w:p>
        </w:tc>
      </w:tr>
      <w:tr w:rsidR="00763398" w:rsidRPr="00763398" w:rsidTr="00763398">
        <w:trPr>
          <w:trHeight w:val="288"/>
        </w:trPr>
        <w:tc>
          <w:tcPr>
            <w:tcW w:w="788" w:type="dxa"/>
            <w:gridSpan w:val="2"/>
            <w:vAlign w:val="bottom"/>
          </w:tcPr>
          <w:p w:rsidR="00763398" w:rsidRPr="00763398" w:rsidRDefault="00763398" w:rsidP="00763398">
            <w:pPr>
              <w:rPr>
                <w:rFonts w:ascii="Times New Roman" w:hAnsi="Times New Roman" w:cs="Times New Roman"/>
                <w:sz w:val="18"/>
                <w:szCs w:val="18"/>
              </w:rPr>
            </w:pPr>
          </w:p>
        </w:tc>
        <w:tc>
          <w:tcPr>
            <w:tcW w:w="9364" w:type="dxa"/>
            <w:gridSpan w:val="4"/>
            <w:vAlign w:val="bottom"/>
          </w:tcPr>
          <w:p w:rsidR="00763398" w:rsidRDefault="00763398" w:rsidP="005D47EF">
            <w:pPr>
              <w:rPr>
                <w:rFonts w:ascii="Times New Roman" w:hAnsi="Times New Roman" w:cs="Times New Roman"/>
                <w:sz w:val="18"/>
                <w:szCs w:val="18"/>
              </w:rPr>
            </w:pPr>
          </w:p>
          <w:p w:rsidR="00467271" w:rsidRPr="00763398" w:rsidRDefault="00467271" w:rsidP="005D47EF">
            <w:pPr>
              <w:rPr>
                <w:rFonts w:ascii="Times New Roman" w:hAnsi="Times New Roman" w:cs="Times New Roman"/>
                <w:sz w:val="18"/>
                <w:szCs w:val="18"/>
              </w:rPr>
            </w:pPr>
          </w:p>
        </w:tc>
      </w:tr>
      <w:tr w:rsidR="005D47EF" w:rsidRPr="005D47EF" w:rsidTr="00C42D1E">
        <w:trPr>
          <w:trHeight w:val="68"/>
        </w:trPr>
        <w:tc>
          <w:tcPr>
            <w:tcW w:w="10152" w:type="dxa"/>
            <w:gridSpan w:val="6"/>
            <w:vAlign w:val="bottom"/>
          </w:tcPr>
          <w:p w:rsidR="005D47EF" w:rsidRPr="005D47EF" w:rsidRDefault="005D47EF" w:rsidP="005D47EF">
            <w:pPr>
              <w:rPr>
                <w:rFonts w:ascii="Times New Roman" w:hAnsi="Times New Roman" w:cs="Times New Roman"/>
                <w:sz w:val="18"/>
                <w:szCs w:val="18"/>
              </w:rPr>
            </w:pPr>
          </w:p>
        </w:tc>
      </w:tr>
      <w:tr w:rsidR="005D47EF" w:rsidRPr="00967F24" w:rsidTr="00763398">
        <w:trPr>
          <w:trHeight w:val="720"/>
        </w:trPr>
        <w:tc>
          <w:tcPr>
            <w:tcW w:w="10152" w:type="dxa"/>
            <w:gridSpan w:val="6"/>
            <w:vAlign w:val="center"/>
          </w:tcPr>
          <w:p w:rsidR="005D47EF" w:rsidRPr="00C42D1E" w:rsidRDefault="00C42D1E" w:rsidP="00C42D1E">
            <w:pPr>
              <w:rPr>
                <w:rFonts w:ascii="Times New Roman" w:hAnsi="Times New Roman" w:cs="Times New Roman"/>
                <w:sz w:val="28"/>
                <w:szCs w:val="28"/>
              </w:rPr>
            </w:pPr>
            <w:r w:rsidRPr="00C42D1E">
              <w:rPr>
                <w:rFonts w:ascii="Times New Roman" w:hAnsi="Times New Roman" w:cs="Times New Roman"/>
                <w:i/>
                <w:sz w:val="28"/>
                <w:szCs w:val="28"/>
              </w:rPr>
              <w:t xml:space="preserve">     </w:t>
            </w:r>
            <w:r w:rsidRPr="00C42D1E">
              <w:rPr>
                <w:rFonts w:ascii="Times New Roman" w:hAnsi="Times New Roman" w:cs="Times New Roman"/>
                <w:sz w:val="28"/>
                <w:szCs w:val="28"/>
              </w:rPr>
              <w:t>It’s the purpose and Goal of the Texas High School Powerlifting Association to maintain a drug-free and wholesome environment for the young athletes of Texas, and in particular, those involved in powerlifting.  Failure to present this form with the proper signatures, or failure to submit to testing as deemed necessary by the T.H.S.W.P.A. will automatically mean forfeiture of the privilege to compete in the Regional and State meets.</w:t>
            </w:r>
          </w:p>
          <w:p w:rsidR="00C42D1E" w:rsidRDefault="00C42D1E" w:rsidP="00C42D1E">
            <w:pPr>
              <w:rPr>
                <w:rFonts w:ascii="Times New Roman" w:hAnsi="Times New Roman" w:cs="Times New Roman"/>
                <w:b/>
                <w:sz w:val="28"/>
                <w:szCs w:val="28"/>
              </w:rPr>
            </w:pPr>
          </w:p>
          <w:p w:rsidR="00467271" w:rsidRDefault="00467271" w:rsidP="00C42D1E">
            <w:pPr>
              <w:rPr>
                <w:rFonts w:ascii="Times New Roman" w:hAnsi="Times New Roman" w:cs="Times New Roman"/>
                <w:b/>
                <w:sz w:val="28"/>
                <w:szCs w:val="28"/>
              </w:rPr>
            </w:pPr>
          </w:p>
          <w:p w:rsidR="00467271" w:rsidRPr="00C42D1E" w:rsidRDefault="00467271" w:rsidP="00C42D1E">
            <w:pPr>
              <w:rPr>
                <w:rFonts w:ascii="Times New Roman" w:hAnsi="Times New Roman" w:cs="Times New Roman"/>
                <w:b/>
                <w:sz w:val="28"/>
                <w:szCs w:val="28"/>
              </w:rPr>
            </w:pPr>
          </w:p>
          <w:p w:rsidR="00C42D1E" w:rsidRDefault="00C42D1E" w:rsidP="00C42D1E">
            <w:pPr>
              <w:rPr>
                <w:rFonts w:ascii="Times New Roman" w:hAnsi="Times New Roman" w:cs="Times New Roman"/>
                <w:b/>
                <w:i/>
                <w:sz w:val="28"/>
                <w:szCs w:val="28"/>
              </w:rPr>
            </w:pPr>
            <w:r>
              <w:rPr>
                <w:rFonts w:ascii="Times New Roman" w:hAnsi="Times New Roman" w:cs="Times New Roman"/>
                <w:b/>
                <w:i/>
                <w:sz w:val="28"/>
                <w:szCs w:val="28"/>
              </w:rPr>
              <w:t xml:space="preserve">     I, the undersigned competitor, do hereby solemnly swear that I am not presently, nor have I been, using any form of anabolic steroid, or any other such substance, in an effort to enhance my athletic abilities and performance.   Furthermore agree to be tested for the use of such substances by a urine test, to be administered by the T.H.S.W.P.A. at the State Meet.</w:t>
            </w:r>
          </w:p>
          <w:p w:rsidR="00C42D1E" w:rsidRPr="00763398" w:rsidRDefault="00C42D1E" w:rsidP="00C42D1E">
            <w:pPr>
              <w:rPr>
                <w:rFonts w:ascii="Times New Roman" w:hAnsi="Times New Roman" w:cs="Times New Roman"/>
                <w:b/>
                <w:i/>
                <w:sz w:val="28"/>
                <w:szCs w:val="28"/>
              </w:rPr>
            </w:pPr>
          </w:p>
        </w:tc>
      </w:tr>
      <w:tr w:rsidR="005D47EF" w:rsidRPr="005D47EF" w:rsidTr="00467271">
        <w:trPr>
          <w:trHeight w:val="504"/>
        </w:trPr>
        <w:tc>
          <w:tcPr>
            <w:tcW w:w="2178" w:type="dxa"/>
            <w:gridSpan w:val="4"/>
            <w:vAlign w:val="bottom"/>
          </w:tcPr>
          <w:p w:rsidR="005D47EF" w:rsidRPr="00763398" w:rsidRDefault="00467271" w:rsidP="00763398">
            <w:pPr>
              <w:rPr>
                <w:rFonts w:ascii="Times New Roman" w:hAnsi="Times New Roman" w:cs="Times New Roman"/>
                <w:i/>
                <w:sz w:val="24"/>
                <w:szCs w:val="24"/>
              </w:rPr>
            </w:pPr>
            <w:r>
              <w:rPr>
                <w:rFonts w:ascii="Times New Roman" w:hAnsi="Times New Roman" w:cs="Times New Roman"/>
                <w:i/>
                <w:sz w:val="24"/>
                <w:szCs w:val="24"/>
              </w:rPr>
              <w:t>Signature of Athlete</w:t>
            </w:r>
          </w:p>
        </w:tc>
        <w:tc>
          <w:tcPr>
            <w:tcW w:w="7974" w:type="dxa"/>
            <w:gridSpan w:val="2"/>
            <w:tcBorders>
              <w:bottom w:val="single" w:sz="4" w:space="0" w:color="auto"/>
            </w:tcBorders>
            <w:vAlign w:val="center"/>
          </w:tcPr>
          <w:p w:rsidR="005D47EF" w:rsidRPr="005D47EF" w:rsidRDefault="005D47EF" w:rsidP="00967F24">
            <w:pPr>
              <w:rPr>
                <w:rFonts w:ascii="Times New Roman" w:hAnsi="Times New Roman" w:cs="Times New Roman"/>
                <w:b/>
                <w:sz w:val="24"/>
                <w:szCs w:val="24"/>
              </w:rPr>
            </w:pPr>
          </w:p>
        </w:tc>
      </w:tr>
      <w:tr w:rsidR="00C42D1E" w:rsidRPr="005D47EF" w:rsidTr="00467271">
        <w:trPr>
          <w:trHeight w:val="504"/>
        </w:trPr>
        <w:tc>
          <w:tcPr>
            <w:tcW w:w="683" w:type="dxa"/>
            <w:vAlign w:val="bottom"/>
          </w:tcPr>
          <w:p w:rsidR="00C42D1E" w:rsidRPr="00763398" w:rsidRDefault="00467271" w:rsidP="00AB1F44">
            <w:pPr>
              <w:rPr>
                <w:rFonts w:ascii="Times New Roman" w:hAnsi="Times New Roman" w:cs="Times New Roman"/>
                <w:i/>
                <w:sz w:val="24"/>
                <w:szCs w:val="24"/>
              </w:rPr>
            </w:pPr>
            <w:r>
              <w:rPr>
                <w:rFonts w:ascii="Times New Roman" w:hAnsi="Times New Roman" w:cs="Times New Roman"/>
                <w:i/>
                <w:sz w:val="24"/>
                <w:szCs w:val="24"/>
              </w:rPr>
              <w:t>Date</w:t>
            </w:r>
          </w:p>
        </w:tc>
        <w:tc>
          <w:tcPr>
            <w:tcW w:w="9469" w:type="dxa"/>
            <w:gridSpan w:val="5"/>
            <w:tcBorders>
              <w:bottom w:val="single" w:sz="4" w:space="0" w:color="auto"/>
            </w:tcBorders>
            <w:vAlign w:val="center"/>
          </w:tcPr>
          <w:p w:rsidR="00C42D1E" w:rsidRPr="005D47EF" w:rsidRDefault="00C42D1E" w:rsidP="00AB1F44">
            <w:pPr>
              <w:rPr>
                <w:rFonts w:ascii="Times New Roman" w:hAnsi="Times New Roman" w:cs="Times New Roman"/>
                <w:b/>
                <w:sz w:val="24"/>
                <w:szCs w:val="24"/>
              </w:rPr>
            </w:pPr>
          </w:p>
        </w:tc>
      </w:tr>
      <w:tr w:rsidR="00C42D1E" w:rsidRPr="005D47EF" w:rsidTr="00467271">
        <w:trPr>
          <w:trHeight w:val="504"/>
        </w:trPr>
        <w:tc>
          <w:tcPr>
            <w:tcW w:w="10152" w:type="dxa"/>
            <w:gridSpan w:val="6"/>
            <w:vAlign w:val="bottom"/>
          </w:tcPr>
          <w:p w:rsidR="00C42D1E" w:rsidRPr="005D47EF" w:rsidRDefault="00C42D1E" w:rsidP="00AB1F44">
            <w:pPr>
              <w:rPr>
                <w:rFonts w:ascii="Times New Roman" w:hAnsi="Times New Roman" w:cs="Times New Roman"/>
                <w:b/>
                <w:sz w:val="24"/>
                <w:szCs w:val="24"/>
              </w:rPr>
            </w:pPr>
          </w:p>
        </w:tc>
      </w:tr>
      <w:tr w:rsidR="00467271" w:rsidRPr="005D47EF" w:rsidTr="00467271">
        <w:trPr>
          <w:trHeight w:val="504"/>
        </w:trPr>
        <w:tc>
          <w:tcPr>
            <w:tcW w:w="3438" w:type="dxa"/>
            <w:gridSpan w:val="5"/>
            <w:vAlign w:val="bottom"/>
          </w:tcPr>
          <w:p w:rsidR="00467271" w:rsidRPr="00763398" w:rsidRDefault="00467271" w:rsidP="00AB1F44">
            <w:pPr>
              <w:rPr>
                <w:rFonts w:ascii="Times New Roman" w:hAnsi="Times New Roman" w:cs="Times New Roman"/>
                <w:i/>
                <w:sz w:val="24"/>
                <w:szCs w:val="24"/>
              </w:rPr>
            </w:pPr>
            <w:r>
              <w:rPr>
                <w:rFonts w:ascii="Times New Roman" w:hAnsi="Times New Roman" w:cs="Times New Roman"/>
                <w:i/>
                <w:sz w:val="24"/>
                <w:szCs w:val="24"/>
              </w:rPr>
              <w:t>Signature of Parent or Guardian</w:t>
            </w:r>
          </w:p>
        </w:tc>
        <w:tc>
          <w:tcPr>
            <w:tcW w:w="6714" w:type="dxa"/>
            <w:tcBorders>
              <w:bottom w:val="single" w:sz="4" w:space="0" w:color="auto"/>
            </w:tcBorders>
            <w:vAlign w:val="center"/>
          </w:tcPr>
          <w:p w:rsidR="00467271" w:rsidRPr="005D47EF" w:rsidRDefault="00467271" w:rsidP="00AB1F44">
            <w:pPr>
              <w:rPr>
                <w:rFonts w:ascii="Times New Roman" w:hAnsi="Times New Roman" w:cs="Times New Roman"/>
                <w:b/>
                <w:sz w:val="24"/>
                <w:szCs w:val="24"/>
              </w:rPr>
            </w:pPr>
          </w:p>
        </w:tc>
      </w:tr>
      <w:tr w:rsidR="00467271" w:rsidRPr="005D47EF" w:rsidTr="00467271">
        <w:trPr>
          <w:trHeight w:val="504"/>
        </w:trPr>
        <w:tc>
          <w:tcPr>
            <w:tcW w:w="683" w:type="dxa"/>
            <w:vAlign w:val="bottom"/>
          </w:tcPr>
          <w:p w:rsidR="00467271" w:rsidRPr="00763398" w:rsidRDefault="00467271" w:rsidP="00AB1F44">
            <w:pPr>
              <w:rPr>
                <w:rFonts w:ascii="Times New Roman" w:hAnsi="Times New Roman" w:cs="Times New Roman"/>
                <w:i/>
                <w:sz w:val="24"/>
                <w:szCs w:val="24"/>
              </w:rPr>
            </w:pPr>
            <w:r>
              <w:rPr>
                <w:rFonts w:ascii="Times New Roman" w:hAnsi="Times New Roman" w:cs="Times New Roman"/>
                <w:i/>
                <w:sz w:val="24"/>
                <w:szCs w:val="24"/>
              </w:rPr>
              <w:t>Date</w:t>
            </w:r>
          </w:p>
        </w:tc>
        <w:tc>
          <w:tcPr>
            <w:tcW w:w="9469" w:type="dxa"/>
            <w:gridSpan w:val="5"/>
            <w:tcBorders>
              <w:bottom w:val="single" w:sz="4" w:space="0" w:color="auto"/>
            </w:tcBorders>
            <w:vAlign w:val="center"/>
          </w:tcPr>
          <w:p w:rsidR="00467271" w:rsidRPr="005D47EF" w:rsidRDefault="00467271" w:rsidP="00AB1F44">
            <w:pPr>
              <w:rPr>
                <w:rFonts w:ascii="Times New Roman" w:hAnsi="Times New Roman" w:cs="Times New Roman"/>
                <w:b/>
                <w:sz w:val="24"/>
                <w:szCs w:val="24"/>
              </w:rPr>
            </w:pPr>
          </w:p>
        </w:tc>
      </w:tr>
      <w:tr w:rsidR="00467271" w:rsidRPr="005D47EF" w:rsidTr="00467271">
        <w:trPr>
          <w:trHeight w:val="504"/>
        </w:trPr>
        <w:tc>
          <w:tcPr>
            <w:tcW w:w="10152" w:type="dxa"/>
            <w:gridSpan w:val="6"/>
            <w:vAlign w:val="bottom"/>
          </w:tcPr>
          <w:p w:rsidR="00467271" w:rsidRPr="005D47EF" w:rsidRDefault="00467271" w:rsidP="00AB1F44">
            <w:pPr>
              <w:rPr>
                <w:rFonts w:ascii="Times New Roman" w:hAnsi="Times New Roman" w:cs="Times New Roman"/>
                <w:b/>
                <w:sz w:val="24"/>
                <w:szCs w:val="24"/>
              </w:rPr>
            </w:pPr>
          </w:p>
        </w:tc>
      </w:tr>
      <w:tr w:rsidR="00467271" w:rsidRPr="005D47EF" w:rsidTr="00467271">
        <w:trPr>
          <w:trHeight w:val="504"/>
        </w:trPr>
        <w:tc>
          <w:tcPr>
            <w:tcW w:w="2088" w:type="dxa"/>
            <w:gridSpan w:val="3"/>
            <w:vAlign w:val="bottom"/>
          </w:tcPr>
          <w:p w:rsidR="00467271" w:rsidRPr="00763398" w:rsidRDefault="00467271" w:rsidP="00AB1F44">
            <w:pPr>
              <w:rPr>
                <w:rFonts w:ascii="Times New Roman" w:hAnsi="Times New Roman" w:cs="Times New Roman"/>
                <w:i/>
                <w:sz w:val="24"/>
                <w:szCs w:val="24"/>
              </w:rPr>
            </w:pPr>
            <w:r w:rsidRPr="00763398">
              <w:rPr>
                <w:rFonts w:ascii="Times New Roman" w:hAnsi="Times New Roman" w:cs="Times New Roman"/>
                <w:i/>
                <w:sz w:val="24"/>
                <w:szCs w:val="24"/>
              </w:rPr>
              <w:t>Signature of Coach</w:t>
            </w:r>
          </w:p>
        </w:tc>
        <w:tc>
          <w:tcPr>
            <w:tcW w:w="8064" w:type="dxa"/>
            <w:gridSpan w:val="3"/>
            <w:tcBorders>
              <w:bottom w:val="single" w:sz="4" w:space="0" w:color="auto"/>
            </w:tcBorders>
            <w:vAlign w:val="center"/>
          </w:tcPr>
          <w:p w:rsidR="00467271" w:rsidRPr="005D47EF" w:rsidRDefault="00467271" w:rsidP="00AB1F44">
            <w:pPr>
              <w:rPr>
                <w:rFonts w:ascii="Times New Roman" w:hAnsi="Times New Roman" w:cs="Times New Roman"/>
                <w:b/>
                <w:sz w:val="24"/>
                <w:szCs w:val="24"/>
              </w:rPr>
            </w:pPr>
          </w:p>
        </w:tc>
      </w:tr>
      <w:tr w:rsidR="00467271" w:rsidRPr="005D47EF" w:rsidTr="00467271">
        <w:trPr>
          <w:trHeight w:val="504"/>
        </w:trPr>
        <w:tc>
          <w:tcPr>
            <w:tcW w:w="683" w:type="dxa"/>
            <w:vAlign w:val="bottom"/>
          </w:tcPr>
          <w:p w:rsidR="00467271" w:rsidRPr="00763398" w:rsidRDefault="00467271" w:rsidP="00AB1F44">
            <w:pPr>
              <w:rPr>
                <w:rFonts w:ascii="Times New Roman" w:hAnsi="Times New Roman" w:cs="Times New Roman"/>
                <w:i/>
                <w:sz w:val="24"/>
                <w:szCs w:val="24"/>
              </w:rPr>
            </w:pPr>
            <w:r>
              <w:rPr>
                <w:rFonts w:ascii="Times New Roman" w:hAnsi="Times New Roman" w:cs="Times New Roman"/>
                <w:i/>
                <w:sz w:val="24"/>
                <w:szCs w:val="24"/>
              </w:rPr>
              <w:t>Date</w:t>
            </w:r>
          </w:p>
        </w:tc>
        <w:tc>
          <w:tcPr>
            <w:tcW w:w="9469" w:type="dxa"/>
            <w:gridSpan w:val="5"/>
            <w:tcBorders>
              <w:bottom w:val="single" w:sz="4" w:space="0" w:color="auto"/>
            </w:tcBorders>
            <w:vAlign w:val="center"/>
          </w:tcPr>
          <w:p w:rsidR="00467271" w:rsidRPr="005D47EF" w:rsidRDefault="00467271" w:rsidP="00AB1F44">
            <w:pPr>
              <w:rPr>
                <w:rFonts w:ascii="Times New Roman" w:hAnsi="Times New Roman" w:cs="Times New Roman"/>
                <w:b/>
                <w:sz w:val="24"/>
                <w:szCs w:val="24"/>
              </w:rPr>
            </w:pPr>
          </w:p>
        </w:tc>
      </w:tr>
    </w:tbl>
    <w:p w:rsidR="00822960" w:rsidRDefault="00822960"/>
    <w:sectPr w:rsidR="00822960" w:rsidSect="006D74C4">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24"/>
    <w:rsid w:val="003E0CDB"/>
    <w:rsid w:val="00467271"/>
    <w:rsid w:val="005D47EF"/>
    <w:rsid w:val="006D74C4"/>
    <w:rsid w:val="00763398"/>
    <w:rsid w:val="00822960"/>
    <w:rsid w:val="00967F24"/>
    <w:rsid w:val="00C42D1E"/>
    <w:rsid w:val="00ED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754CC-6F46-4CA2-918B-83FB6C4C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BOUTWELL</dc:creator>
  <cp:lastModifiedBy>PATRICK BOUTWELL</cp:lastModifiedBy>
  <cp:revision>3</cp:revision>
  <dcterms:created xsi:type="dcterms:W3CDTF">2014-01-26T14:38:00Z</dcterms:created>
  <dcterms:modified xsi:type="dcterms:W3CDTF">2014-01-27T00:23:00Z</dcterms:modified>
</cp:coreProperties>
</file>